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5" w:type="dxa"/>
        <w:tblInd w:w="-60" w:type="dxa"/>
        <w:tblLook w:val="04A0" w:firstRow="1" w:lastRow="0" w:firstColumn="1" w:lastColumn="0" w:noHBand="0" w:noVBand="1"/>
      </w:tblPr>
      <w:tblGrid>
        <w:gridCol w:w="4111"/>
        <w:gridCol w:w="709"/>
        <w:gridCol w:w="733"/>
        <w:gridCol w:w="5362"/>
      </w:tblGrid>
      <w:tr w:rsidR="00574044" w14:paraId="35B80DF5" w14:textId="77777777" w:rsidTr="000122CF">
        <w:tc>
          <w:tcPr>
            <w:tcW w:w="10915" w:type="dxa"/>
            <w:gridSpan w:val="4"/>
            <w:tcBorders>
              <w:top w:val="thickThinMediumGap" w:sz="24" w:space="0" w:color="4472C4" w:themeColor="accent1"/>
              <w:left w:val="thickThinMediumGap" w:sz="24" w:space="0" w:color="4472C4" w:themeColor="accent1"/>
              <w:bottom w:val="thinThickMediumGap" w:sz="24" w:space="0" w:color="4472C4" w:themeColor="accent1"/>
              <w:right w:val="thinThickMediumGap" w:sz="24" w:space="0" w:color="4472C4" w:themeColor="accent1"/>
            </w:tcBorders>
            <w:shd w:val="clear" w:color="auto" w:fill="auto"/>
          </w:tcPr>
          <w:p w14:paraId="568E61E2" w14:textId="42400EF1" w:rsidR="00574044" w:rsidRPr="00E90CF0" w:rsidRDefault="00574044" w:rsidP="0057404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14:paraId="298A6330" w14:textId="685314B3" w:rsidR="00574044" w:rsidRPr="00E90CF0" w:rsidRDefault="00574044" w:rsidP="0057404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14:paraId="2974C7F0" w14:textId="66556754" w:rsidR="00574044" w:rsidRDefault="00574044" w:rsidP="00574044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Fran" w:hAnsi="Fran" w:cs="Fran"/>
                <w:b/>
                <w:bCs/>
                <w:i/>
                <w:iCs/>
                <w:noProof/>
                <w:sz w:val="28"/>
                <w:szCs w:val="24"/>
                <w:lang w:eastAsia="fr-CA"/>
              </w:rPr>
              <w:drawing>
                <wp:inline distT="0" distB="0" distL="0" distR="0" wp14:anchorId="7569DDF9" wp14:editId="79759F33">
                  <wp:extent cx="3043555" cy="573405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55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BEE1B" w14:textId="77777777" w:rsidR="00574044" w:rsidRPr="00574044" w:rsidRDefault="00574044" w:rsidP="00574044">
            <w:pPr>
              <w:spacing w:before="0" w:after="0" w:line="240" w:lineRule="auto"/>
              <w:rPr>
                <w:b/>
                <w:bCs/>
                <w:sz w:val="22"/>
              </w:rPr>
            </w:pPr>
          </w:p>
          <w:p w14:paraId="42B6EA2B" w14:textId="640EDE58" w:rsidR="00574044" w:rsidRPr="00660BCD" w:rsidRDefault="00574044" w:rsidP="00574044">
            <w:pPr>
              <w:spacing w:before="0" w:after="0" w:line="240" w:lineRule="auto"/>
              <w:jc w:val="center"/>
              <w:rPr>
                <w:b/>
                <w:bCs/>
                <w:color w:val="4472C4" w:themeColor="accent1"/>
                <w:sz w:val="40"/>
                <w:szCs w:val="40"/>
              </w:rPr>
            </w:pPr>
            <w:r w:rsidRPr="00660BCD">
              <w:rPr>
                <w:rFonts w:ascii="Constantia" w:hAnsi="Constantia"/>
                <w:b/>
                <w:bCs/>
                <w:color w:val="4472C4" w:themeColor="accent1"/>
                <w:sz w:val="32"/>
                <w:szCs w:val="32"/>
              </w:rPr>
              <w:t>23</w:t>
            </w:r>
            <w:r w:rsidRPr="00660BCD">
              <w:rPr>
                <w:rFonts w:ascii="Constantia" w:hAnsi="Constantia"/>
                <w:b/>
                <w:bCs/>
                <w:color w:val="4472C4" w:themeColor="accent1"/>
                <w:sz w:val="32"/>
                <w:szCs w:val="32"/>
                <w:vertAlign w:val="superscript"/>
              </w:rPr>
              <w:t>e</w:t>
            </w:r>
            <w:r w:rsidRPr="00660BCD">
              <w:rPr>
                <w:rFonts w:ascii="Constantia" w:hAnsi="Constantia"/>
                <w:b/>
                <w:bCs/>
                <w:color w:val="4472C4" w:themeColor="accent1"/>
                <w:sz w:val="32"/>
                <w:szCs w:val="32"/>
              </w:rPr>
              <w:t xml:space="preserve"> édition du</w:t>
            </w:r>
            <w:r w:rsidRPr="00660BCD">
              <w:rPr>
                <w:b/>
                <w:bCs/>
                <w:color w:val="4472C4" w:themeColor="accent1"/>
                <w:sz w:val="32"/>
                <w:szCs w:val="32"/>
              </w:rPr>
              <w:t xml:space="preserve"> </w:t>
            </w:r>
            <w:r w:rsidRPr="00660BCD">
              <w:rPr>
                <w:b/>
                <w:bCs/>
                <w:color w:val="4472C4" w:themeColor="accent1"/>
                <w:sz w:val="32"/>
                <w:szCs w:val="32"/>
              </w:rPr>
              <w:br/>
            </w:r>
            <w:r w:rsidRPr="005009E4">
              <w:rPr>
                <w:rFonts w:ascii="Segoe Script" w:hAnsi="Segoe Script"/>
                <w:b/>
                <w:bCs/>
                <w:i/>
                <w:iCs/>
                <w:color w:val="4472C4" w:themeColor="accent1"/>
                <w:sz w:val="72"/>
                <w:szCs w:val="72"/>
              </w:rPr>
              <w:t>Souper bénéfice</w:t>
            </w:r>
          </w:p>
          <w:p w14:paraId="1ACD366D" w14:textId="77777777" w:rsidR="00574044" w:rsidRPr="00660BCD" w:rsidRDefault="00574044" w:rsidP="00660BCD">
            <w:pPr>
              <w:spacing w:before="0" w:after="0" w:line="240" w:lineRule="auto"/>
              <w:jc w:val="center"/>
              <w:rPr>
                <w:rFonts w:ascii="Constantia" w:hAnsi="Constantia" w:cs="Times New Roman"/>
                <w:b/>
                <w:bCs/>
                <w:sz w:val="32"/>
                <w:szCs w:val="32"/>
              </w:rPr>
            </w:pPr>
            <w:r w:rsidRPr="00660BCD">
              <w:rPr>
                <w:rFonts w:ascii="Constantia" w:hAnsi="Constantia" w:cs="Times New Roman"/>
                <w:b/>
                <w:bCs/>
                <w:sz w:val="32"/>
                <w:szCs w:val="32"/>
              </w:rPr>
              <w:t>Samedi 29 avril</w:t>
            </w:r>
          </w:p>
          <w:p w14:paraId="15F3081C" w14:textId="77777777" w:rsidR="00574044" w:rsidRPr="00660BCD" w:rsidRDefault="00574044" w:rsidP="00660BCD">
            <w:pPr>
              <w:spacing w:before="0" w:after="0" w:line="240" w:lineRule="auto"/>
              <w:jc w:val="center"/>
              <w:rPr>
                <w:rFonts w:ascii="Constantia" w:hAnsi="Constantia" w:cs="Times New Roman"/>
                <w:b/>
                <w:bCs/>
                <w:sz w:val="32"/>
                <w:szCs w:val="32"/>
              </w:rPr>
            </w:pPr>
            <w:r w:rsidRPr="00660BCD">
              <w:rPr>
                <w:rFonts w:ascii="Constantia" w:hAnsi="Constantia" w:cs="Times New Roman"/>
                <w:b/>
                <w:bCs/>
                <w:sz w:val="32"/>
                <w:szCs w:val="32"/>
              </w:rPr>
              <w:t>Cocktail de bienvenue à 16h30</w:t>
            </w:r>
          </w:p>
          <w:p w14:paraId="7A369CEC" w14:textId="3736D182" w:rsidR="00660BCD" w:rsidRPr="00660BCD" w:rsidRDefault="00574044" w:rsidP="00660BCD">
            <w:pPr>
              <w:spacing w:before="0" w:after="0" w:line="240" w:lineRule="auto"/>
              <w:jc w:val="center"/>
              <w:rPr>
                <w:rFonts w:ascii="Constantia" w:hAnsi="Constantia" w:cs="Times New Roman"/>
                <w:b/>
                <w:bCs/>
                <w:sz w:val="32"/>
                <w:szCs w:val="32"/>
              </w:rPr>
            </w:pPr>
            <w:r w:rsidRPr="00660BCD">
              <w:rPr>
                <w:rFonts w:ascii="Constantia" w:hAnsi="Constantia" w:cs="Times New Roman"/>
                <w:b/>
                <w:bCs/>
                <w:sz w:val="32"/>
                <w:szCs w:val="32"/>
              </w:rPr>
              <w:t>À l’Hôtel Le Manoir</w:t>
            </w:r>
          </w:p>
          <w:p w14:paraId="1E015F77" w14:textId="249F225F" w:rsidR="00574044" w:rsidRDefault="00574044" w:rsidP="00660BCD">
            <w:pPr>
              <w:spacing w:before="0" w:after="0" w:line="240" w:lineRule="auto"/>
              <w:jc w:val="center"/>
            </w:pPr>
          </w:p>
        </w:tc>
      </w:tr>
      <w:tr w:rsidR="00660BCD" w14:paraId="6BD50D0E" w14:textId="77777777" w:rsidTr="000122CF">
        <w:trPr>
          <w:trHeight w:val="354"/>
        </w:trPr>
        <w:tc>
          <w:tcPr>
            <w:tcW w:w="4111" w:type="dxa"/>
            <w:tcBorders>
              <w:top w:val="thinThickMediumGap" w:sz="24" w:space="0" w:color="4472C4" w:themeColor="accent1"/>
            </w:tcBorders>
            <w:shd w:val="clear" w:color="auto" w:fill="D9E2F3" w:themeFill="accent1" w:themeFillTint="33"/>
          </w:tcPr>
          <w:p w14:paraId="50F55742" w14:textId="3E09F8FC" w:rsidR="00660BCD" w:rsidRPr="00660BCD" w:rsidRDefault="00660BCD" w:rsidP="00660BCD">
            <w:pPr>
              <w:spacing w:line="240" w:lineRule="auto"/>
              <w:rPr>
                <w:sz w:val="22"/>
              </w:rPr>
            </w:pPr>
            <w:r w:rsidRPr="00660BCD">
              <w:rPr>
                <w:sz w:val="22"/>
              </w:rPr>
              <w:t>Nom complet</w:t>
            </w:r>
          </w:p>
        </w:tc>
        <w:tc>
          <w:tcPr>
            <w:tcW w:w="6804" w:type="dxa"/>
            <w:gridSpan w:val="3"/>
            <w:tcBorders>
              <w:top w:val="thinThickMediumGap" w:sz="24" w:space="0" w:color="4472C4" w:themeColor="accent1"/>
            </w:tcBorders>
          </w:tcPr>
          <w:p w14:paraId="6F214EB3" w14:textId="563B5652" w:rsidR="00660BCD" w:rsidRPr="00660BCD" w:rsidRDefault="00660BCD" w:rsidP="00660BCD">
            <w:pPr>
              <w:spacing w:line="240" w:lineRule="auto"/>
              <w:rPr>
                <w:sz w:val="22"/>
              </w:rPr>
            </w:pPr>
          </w:p>
        </w:tc>
      </w:tr>
      <w:tr w:rsidR="00660BCD" w14:paraId="4F619F46" w14:textId="77777777" w:rsidTr="000122CF">
        <w:tc>
          <w:tcPr>
            <w:tcW w:w="4111" w:type="dxa"/>
            <w:shd w:val="clear" w:color="auto" w:fill="D9E2F3" w:themeFill="accent1" w:themeFillTint="33"/>
          </w:tcPr>
          <w:p w14:paraId="6762BECE" w14:textId="1FA1B71D" w:rsidR="00660BCD" w:rsidRPr="00660BCD" w:rsidRDefault="00660BCD" w:rsidP="00660BCD">
            <w:pPr>
              <w:spacing w:line="240" w:lineRule="auto"/>
              <w:rPr>
                <w:sz w:val="22"/>
              </w:rPr>
            </w:pPr>
            <w:r w:rsidRPr="00660BCD">
              <w:rPr>
                <w:sz w:val="22"/>
              </w:rPr>
              <w:t>Entreprise</w:t>
            </w:r>
          </w:p>
        </w:tc>
        <w:tc>
          <w:tcPr>
            <w:tcW w:w="6804" w:type="dxa"/>
            <w:gridSpan w:val="3"/>
          </w:tcPr>
          <w:p w14:paraId="523ED441" w14:textId="3D6B62FA" w:rsidR="00660BCD" w:rsidRPr="00660BCD" w:rsidRDefault="00660BCD" w:rsidP="00660BCD">
            <w:pPr>
              <w:spacing w:line="240" w:lineRule="auto"/>
              <w:rPr>
                <w:sz w:val="22"/>
              </w:rPr>
            </w:pPr>
          </w:p>
        </w:tc>
      </w:tr>
      <w:tr w:rsidR="00660BCD" w14:paraId="5D57DF35" w14:textId="77777777" w:rsidTr="000122CF">
        <w:tc>
          <w:tcPr>
            <w:tcW w:w="4111" w:type="dxa"/>
            <w:shd w:val="clear" w:color="auto" w:fill="D9E2F3" w:themeFill="accent1" w:themeFillTint="33"/>
          </w:tcPr>
          <w:p w14:paraId="6F281C37" w14:textId="19FA940D" w:rsidR="00660BCD" w:rsidRPr="00660BCD" w:rsidRDefault="00660BCD" w:rsidP="00660BCD">
            <w:pPr>
              <w:spacing w:line="240" w:lineRule="auto"/>
              <w:rPr>
                <w:sz w:val="22"/>
              </w:rPr>
            </w:pPr>
            <w:r w:rsidRPr="00660BCD">
              <w:rPr>
                <w:sz w:val="22"/>
              </w:rPr>
              <w:t>Adresse</w:t>
            </w:r>
          </w:p>
        </w:tc>
        <w:tc>
          <w:tcPr>
            <w:tcW w:w="6804" w:type="dxa"/>
            <w:gridSpan w:val="3"/>
          </w:tcPr>
          <w:p w14:paraId="70CF5760" w14:textId="5BC0ECD5" w:rsidR="00660BCD" w:rsidRPr="00660BCD" w:rsidRDefault="00660BCD" w:rsidP="00660BCD">
            <w:pPr>
              <w:spacing w:line="240" w:lineRule="auto"/>
              <w:rPr>
                <w:sz w:val="22"/>
              </w:rPr>
            </w:pPr>
          </w:p>
        </w:tc>
      </w:tr>
      <w:tr w:rsidR="00660BCD" w14:paraId="61562857" w14:textId="77777777" w:rsidTr="000122CF">
        <w:tc>
          <w:tcPr>
            <w:tcW w:w="4111" w:type="dxa"/>
            <w:shd w:val="clear" w:color="auto" w:fill="D9E2F3" w:themeFill="accent1" w:themeFillTint="33"/>
          </w:tcPr>
          <w:p w14:paraId="0F1ACC4C" w14:textId="3D0E7942" w:rsidR="00660BCD" w:rsidRPr="00660BCD" w:rsidRDefault="00660BCD" w:rsidP="00660BCD">
            <w:pPr>
              <w:spacing w:line="240" w:lineRule="auto"/>
              <w:rPr>
                <w:sz w:val="22"/>
              </w:rPr>
            </w:pPr>
            <w:r w:rsidRPr="00660BCD">
              <w:rPr>
                <w:sz w:val="22"/>
              </w:rPr>
              <w:t>Téléphone</w:t>
            </w:r>
          </w:p>
        </w:tc>
        <w:tc>
          <w:tcPr>
            <w:tcW w:w="6804" w:type="dxa"/>
            <w:gridSpan w:val="3"/>
          </w:tcPr>
          <w:p w14:paraId="121C437F" w14:textId="134A8352" w:rsidR="00660BCD" w:rsidRPr="00660BCD" w:rsidRDefault="00660BCD" w:rsidP="00660BCD">
            <w:pPr>
              <w:spacing w:line="240" w:lineRule="auto"/>
              <w:rPr>
                <w:sz w:val="22"/>
              </w:rPr>
            </w:pPr>
          </w:p>
        </w:tc>
      </w:tr>
      <w:tr w:rsidR="00660BCD" w14:paraId="08769030" w14:textId="77777777" w:rsidTr="000122CF">
        <w:tc>
          <w:tcPr>
            <w:tcW w:w="4111" w:type="dxa"/>
            <w:shd w:val="clear" w:color="auto" w:fill="D9E2F3" w:themeFill="accent1" w:themeFillTint="33"/>
          </w:tcPr>
          <w:p w14:paraId="23B39CFD" w14:textId="6F4EBE34" w:rsidR="00660BCD" w:rsidRPr="00660BCD" w:rsidRDefault="00660BCD" w:rsidP="00660BCD">
            <w:pPr>
              <w:spacing w:line="240" w:lineRule="auto"/>
              <w:rPr>
                <w:sz w:val="22"/>
              </w:rPr>
            </w:pPr>
            <w:r w:rsidRPr="00660BCD">
              <w:rPr>
                <w:sz w:val="22"/>
              </w:rPr>
              <w:t>Courriel</w:t>
            </w:r>
          </w:p>
        </w:tc>
        <w:tc>
          <w:tcPr>
            <w:tcW w:w="6804" w:type="dxa"/>
            <w:gridSpan w:val="3"/>
          </w:tcPr>
          <w:p w14:paraId="3C9A59DF" w14:textId="2C9C8F65" w:rsidR="00660BCD" w:rsidRPr="00660BCD" w:rsidRDefault="00660BCD" w:rsidP="00660BCD">
            <w:pPr>
              <w:spacing w:line="240" w:lineRule="auto"/>
              <w:rPr>
                <w:sz w:val="22"/>
              </w:rPr>
            </w:pPr>
          </w:p>
        </w:tc>
      </w:tr>
      <w:tr w:rsidR="00660BCD" w14:paraId="71DE230D" w14:textId="77777777" w:rsidTr="000122CF">
        <w:tc>
          <w:tcPr>
            <w:tcW w:w="4111" w:type="dxa"/>
            <w:shd w:val="clear" w:color="auto" w:fill="D9E2F3" w:themeFill="accent1" w:themeFillTint="33"/>
          </w:tcPr>
          <w:p w14:paraId="7D365A9C" w14:textId="65A13EDE" w:rsidR="00660BCD" w:rsidRPr="00660BCD" w:rsidRDefault="00660BCD" w:rsidP="00CC312A">
            <w:pPr>
              <w:spacing w:line="240" w:lineRule="auto"/>
              <w:jc w:val="left"/>
              <w:rPr>
                <w:sz w:val="22"/>
              </w:rPr>
            </w:pPr>
            <w:r w:rsidRPr="00660BCD">
              <w:rPr>
                <w:sz w:val="22"/>
              </w:rPr>
              <w:t xml:space="preserve">Allergies </w:t>
            </w:r>
            <w:r w:rsidRPr="000C2025">
              <w:rPr>
                <w:sz w:val="20"/>
                <w:szCs w:val="20"/>
              </w:rPr>
              <w:t>(</w:t>
            </w:r>
            <w:r w:rsidRPr="000C2025">
              <w:rPr>
                <w:i/>
                <w:iCs/>
                <w:sz w:val="20"/>
                <w:szCs w:val="20"/>
              </w:rPr>
              <w:t>S.V.P. Préciser le type d’allergie)</w:t>
            </w:r>
          </w:p>
        </w:tc>
        <w:tc>
          <w:tcPr>
            <w:tcW w:w="6804" w:type="dxa"/>
            <w:gridSpan w:val="3"/>
          </w:tcPr>
          <w:p w14:paraId="293F0637" w14:textId="268D0015" w:rsidR="00660BCD" w:rsidRPr="00660BCD" w:rsidRDefault="00660BCD" w:rsidP="00660BCD">
            <w:pPr>
              <w:spacing w:line="240" w:lineRule="auto"/>
              <w:rPr>
                <w:sz w:val="22"/>
              </w:rPr>
            </w:pPr>
          </w:p>
        </w:tc>
      </w:tr>
      <w:tr w:rsidR="00660BCD" w14:paraId="1FDB0A70" w14:textId="77777777" w:rsidTr="000122CF">
        <w:tc>
          <w:tcPr>
            <w:tcW w:w="4111" w:type="dxa"/>
            <w:vMerge w:val="restart"/>
            <w:shd w:val="clear" w:color="auto" w:fill="D9E2F3" w:themeFill="accent1" w:themeFillTint="33"/>
          </w:tcPr>
          <w:p w14:paraId="71F396F7" w14:textId="01E6CE27" w:rsidR="00660BCD" w:rsidRPr="00660BCD" w:rsidRDefault="00660BCD" w:rsidP="00660BCD">
            <w:pPr>
              <w:spacing w:line="240" w:lineRule="auto"/>
              <w:jc w:val="left"/>
              <w:rPr>
                <w:sz w:val="22"/>
              </w:rPr>
            </w:pPr>
            <w:r w:rsidRPr="00660BCD">
              <w:rPr>
                <w:sz w:val="22"/>
              </w:rPr>
              <w:t>Choix d</w:t>
            </w:r>
            <w:r w:rsidR="005009E4">
              <w:rPr>
                <w:sz w:val="22"/>
              </w:rPr>
              <w:t>e</w:t>
            </w:r>
            <w:r w:rsidRPr="00660BCD">
              <w:rPr>
                <w:sz w:val="22"/>
              </w:rPr>
              <w:t xml:space="preserve"> billet</w:t>
            </w:r>
            <w:r w:rsidR="000C2025">
              <w:rPr>
                <w:sz w:val="22"/>
              </w:rPr>
              <w:t xml:space="preserve"> et quantité de billet</w:t>
            </w:r>
          </w:p>
        </w:tc>
        <w:tc>
          <w:tcPr>
            <w:tcW w:w="709" w:type="dxa"/>
          </w:tcPr>
          <w:p w14:paraId="76C90C62" w14:textId="0D35EEC9" w:rsidR="00660BCD" w:rsidRPr="00660BCD" w:rsidRDefault="00660BCD" w:rsidP="00660BCD">
            <w:pPr>
              <w:spacing w:line="240" w:lineRule="auto"/>
              <w:rPr>
                <w:sz w:val="22"/>
              </w:rPr>
            </w:pPr>
          </w:p>
        </w:tc>
        <w:tc>
          <w:tcPr>
            <w:tcW w:w="6095" w:type="dxa"/>
            <w:gridSpan w:val="2"/>
            <w:shd w:val="clear" w:color="auto" w:fill="D9E2F3" w:themeFill="accent1" w:themeFillTint="33"/>
          </w:tcPr>
          <w:p w14:paraId="28F37BA4" w14:textId="400C6109" w:rsidR="00660BCD" w:rsidRPr="00660BCD" w:rsidRDefault="00660BCD" w:rsidP="002C6578">
            <w:pPr>
              <w:spacing w:line="240" w:lineRule="auto"/>
              <w:rPr>
                <w:sz w:val="22"/>
              </w:rPr>
            </w:pPr>
            <w:r w:rsidRPr="00660BCD">
              <w:rPr>
                <w:sz w:val="22"/>
              </w:rPr>
              <w:t>Option A :</w:t>
            </w:r>
            <w:r w:rsidR="00911AC9">
              <w:rPr>
                <w:sz w:val="22"/>
              </w:rPr>
              <w:t xml:space="preserve"> </w:t>
            </w:r>
            <w:r w:rsidRPr="00660BCD">
              <w:rPr>
                <w:sz w:val="22"/>
              </w:rPr>
              <w:t>Billet individuel (180$)</w:t>
            </w:r>
            <w:r w:rsidR="002B1FDB">
              <w:rPr>
                <w:sz w:val="22"/>
              </w:rPr>
              <w:t xml:space="preserve"> + taxes</w:t>
            </w:r>
          </w:p>
        </w:tc>
      </w:tr>
      <w:tr w:rsidR="00660BCD" w:rsidRPr="00660BCD" w14:paraId="7375797E" w14:textId="64BE873A" w:rsidTr="000122CF">
        <w:tc>
          <w:tcPr>
            <w:tcW w:w="4111" w:type="dxa"/>
            <w:vMerge/>
            <w:shd w:val="clear" w:color="auto" w:fill="D9E2F3" w:themeFill="accent1" w:themeFillTint="33"/>
          </w:tcPr>
          <w:p w14:paraId="5EBBA67E" w14:textId="77777777" w:rsidR="00660BCD" w:rsidRPr="00660BCD" w:rsidRDefault="00660BCD" w:rsidP="00660BCD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14:paraId="5FEF1E97" w14:textId="007D7DE8" w:rsidR="00660BCD" w:rsidRPr="00660BCD" w:rsidRDefault="00660BCD" w:rsidP="00660BCD">
            <w:pPr>
              <w:spacing w:line="240" w:lineRule="auto"/>
              <w:rPr>
                <w:sz w:val="22"/>
              </w:rPr>
            </w:pPr>
          </w:p>
        </w:tc>
        <w:tc>
          <w:tcPr>
            <w:tcW w:w="6095" w:type="dxa"/>
            <w:gridSpan w:val="2"/>
            <w:shd w:val="clear" w:color="auto" w:fill="D9E2F3" w:themeFill="accent1" w:themeFillTint="33"/>
          </w:tcPr>
          <w:p w14:paraId="7C56A74A" w14:textId="35F367FB" w:rsidR="00660BCD" w:rsidRPr="00660BCD" w:rsidRDefault="00660BCD" w:rsidP="000122CF">
            <w:pPr>
              <w:spacing w:line="240" w:lineRule="auto"/>
              <w:jc w:val="left"/>
              <w:rPr>
                <w:sz w:val="22"/>
              </w:rPr>
            </w:pPr>
            <w:r w:rsidRPr="00660BCD">
              <w:rPr>
                <w:sz w:val="22"/>
              </w:rPr>
              <w:t>Option B :</w:t>
            </w:r>
            <w:r w:rsidR="00911AC9">
              <w:rPr>
                <w:sz w:val="22"/>
              </w:rPr>
              <w:t xml:space="preserve"> </w:t>
            </w:r>
            <w:r w:rsidRPr="00660BCD">
              <w:rPr>
                <w:sz w:val="22"/>
              </w:rPr>
              <w:t>Table corporative</w:t>
            </w:r>
            <w:r w:rsidR="000122CF">
              <w:rPr>
                <w:sz w:val="22"/>
              </w:rPr>
              <w:t xml:space="preserve"> (10 personnes =</w:t>
            </w:r>
            <w:r w:rsidRPr="00660BCD">
              <w:rPr>
                <w:sz w:val="22"/>
              </w:rPr>
              <w:t>1 700$)</w:t>
            </w:r>
            <w:r w:rsidR="002C6578">
              <w:rPr>
                <w:sz w:val="22"/>
              </w:rPr>
              <w:t>+</w:t>
            </w:r>
            <w:r w:rsidR="000122CF">
              <w:rPr>
                <w:sz w:val="22"/>
              </w:rPr>
              <w:t xml:space="preserve"> </w:t>
            </w:r>
            <w:r w:rsidR="002C6578">
              <w:rPr>
                <w:sz w:val="22"/>
              </w:rPr>
              <w:t>taxes</w:t>
            </w:r>
          </w:p>
        </w:tc>
      </w:tr>
      <w:tr w:rsidR="00CE0952" w:rsidRPr="00660BCD" w14:paraId="68A3A4A0" w14:textId="77777777" w:rsidTr="000122CF">
        <w:tc>
          <w:tcPr>
            <w:tcW w:w="4111" w:type="dxa"/>
            <w:shd w:val="clear" w:color="auto" w:fill="D9E2F3" w:themeFill="accent1" w:themeFillTint="33"/>
          </w:tcPr>
          <w:p w14:paraId="6B4D713D" w14:textId="494AFD27" w:rsidR="00CE0952" w:rsidRPr="00660BCD" w:rsidRDefault="00CE0952" w:rsidP="00660BCD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Facturation au nom de :</w:t>
            </w:r>
          </w:p>
        </w:tc>
        <w:tc>
          <w:tcPr>
            <w:tcW w:w="6804" w:type="dxa"/>
            <w:gridSpan w:val="3"/>
          </w:tcPr>
          <w:p w14:paraId="73C1B0AC" w14:textId="77777777" w:rsidR="00CE0952" w:rsidRPr="00660BCD" w:rsidRDefault="00CE0952" w:rsidP="00660BCD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CE0952" w:rsidRPr="00660BCD" w14:paraId="26AA9CAC" w14:textId="77777777" w:rsidTr="000122CF">
        <w:tc>
          <w:tcPr>
            <w:tcW w:w="4111" w:type="dxa"/>
            <w:shd w:val="clear" w:color="auto" w:fill="D9E2F3" w:themeFill="accent1" w:themeFillTint="33"/>
          </w:tcPr>
          <w:p w14:paraId="5867FB4A" w14:textId="5080167D" w:rsidR="00CE0952" w:rsidRDefault="00CE0952" w:rsidP="00660BCD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Vos commentaires :</w:t>
            </w:r>
          </w:p>
        </w:tc>
        <w:tc>
          <w:tcPr>
            <w:tcW w:w="6804" w:type="dxa"/>
            <w:gridSpan w:val="3"/>
          </w:tcPr>
          <w:p w14:paraId="76DD664D" w14:textId="77777777" w:rsidR="00CE0952" w:rsidRPr="00660BCD" w:rsidRDefault="00CE0952" w:rsidP="00660BCD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660BCD" w:rsidRPr="00660BCD" w14:paraId="1967C224" w14:textId="77777777" w:rsidTr="000122CF">
        <w:tc>
          <w:tcPr>
            <w:tcW w:w="10915" w:type="dxa"/>
            <w:gridSpan w:val="4"/>
            <w:shd w:val="clear" w:color="auto" w:fill="D9E2F3" w:themeFill="accent1" w:themeFillTint="33"/>
          </w:tcPr>
          <w:p w14:paraId="4ABDBBA0" w14:textId="77777777" w:rsidR="00660BCD" w:rsidRPr="00574044" w:rsidRDefault="00660BCD" w:rsidP="00660BCD">
            <w:pPr>
              <w:spacing w:after="0" w:line="240" w:lineRule="auto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 w:rsidRPr="00574044">
              <w:rPr>
                <w:rFonts w:ascii="Constantia" w:hAnsi="Constantia" w:cs="Times New Roman"/>
                <w:b/>
                <w:bCs/>
                <w:sz w:val="24"/>
                <w:szCs w:val="24"/>
              </w:rPr>
              <w:t>Veuillez envoyer ce formulaire rempli par courriel ou fax</w:t>
            </w:r>
          </w:p>
          <w:p w14:paraId="1A428BE0" w14:textId="77777777" w:rsidR="00660BCD" w:rsidRDefault="00660BCD" w:rsidP="00660BCD">
            <w:pPr>
              <w:spacing w:after="0" w:line="240" w:lineRule="auto"/>
              <w:ind w:left="2870"/>
              <w:jc w:val="left"/>
              <w:rPr>
                <w:rFonts w:ascii="Constantia" w:hAnsi="Constantia" w:cs="Times New Roman"/>
                <w:sz w:val="22"/>
              </w:rPr>
            </w:pPr>
            <w:r w:rsidRPr="00660BCD">
              <w:rPr>
                <w:rFonts w:ascii="Constantia" w:hAnsi="Constantia" w:cs="Times New Roman"/>
                <w:sz w:val="22"/>
              </w:rPr>
              <w:t>Téléphone : 418-567-422</w:t>
            </w:r>
            <w:r>
              <w:rPr>
                <w:rFonts w:ascii="Constantia" w:hAnsi="Constantia" w:cs="Times New Roman"/>
                <w:sz w:val="22"/>
              </w:rPr>
              <w:t>7</w:t>
            </w:r>
            <w:r>
              <w:rPr>
                <w:rFonts w:ascii="Constantia" w:hAnsi="Constantia" w:cs="Times New Roman"/>
                <w:sz w:val="22"/>
              </w:rPr>
              <w:br/>
            </w:r>
            <w:r w:rsidRPr="00660BCD">
              <w:rPr>
                <w:rFonts w:ascii="Constantia" w:hAnsi="Constantia" w:cs="Times New Roman"/>
                <w:sz w:val="22"/>
              </w:rPr>
              <w:t>Fax : 418-567-4221</w:t>
            </w:r>
            <w:r>
              <w:rPr>
                <w:rFonts w:ascii="Constantia" w:hAnsi="Constantia" w:cs="Times New Roman"/>
                <w:sz w:val="22"/>
              </w:rPr>
              <w:br/>
            </w:r>
            <w:r w:rsidRPr="00660BCD">
              <w:rPr>
                <w:rFonts w:ascii="Constantia" w:hAnsi="Constantia" w:cs="Times New Roman"/>
                <w:sz w:val="22"/>
              </w:rPr>
              <w:t xml:space="preserve">Courriel : </w:t>
            </w:r>
            <w:hyperlink r:id="rId6" w:history="1">
              <w:r w:rsidRPr="00660BCD">
                <w:rPr>
                  <w:rStyle w:val="Hyperlien"/>
                  <w:rFonts w:ascii="Constantia" w:hAnsi="Constantia" w:cs="Times New Roman"/>
                  <w:color w:val="auto"/>
                  <w:sz w:val="22"/>
                </w:rPr>
                <w:t>infoparc@parcnature.com</w:t>
              </w:r>
            </w:hyperlink>
            <w:r>
              <w:rPr>
                <w:rFonts w:ascii="Constantia" w:hAnsi="Constantia" w:cs="Times New Roman"/>
                <w:sz w:val="22"/>
              </w:rPr>
              <w:br/>
            </w:r>
            <w:r w:rsidRPr="00660BCD">
              <w:rPr>
                <w:rFonts w:ascii="Constantia" w:hAnsi="Constantia" w:cs="Times New Roman"/>
                <w:sz w:val="22"/>
              </w:rPr>
              <w:t>4 rue Labrie, Pointe-aux-Outardes, G0H 1M0</w:t>
            </w:r>
          </w:p>
          <w:p w14:paraId="5939CC84" w14:textId="5E44035B" w:rsidR="000C2025" w:rsidRPr="000C2025" w:rsidRDefault="00660BCD" w:rsidP="000C2025">
            <w:pPr>
              <w:spacing w:line="240" w:lineRule="auto"/>
              <w:jc w:val="center"/>
              <w:rPr>
                <w:rFonts w:ascii="Constantia" w:hAnsi="Constantia"/>
                <w:b/>
                <w:bCs/>
                <w:i/>
                <w:iCs/>
                <w:sz w:val="22"/>
              </w:rPr>
            </w:pPr>
            <w:r w:rsidRPr="00660BCD">
              <w:rPr>
                <w:rFonts w:ascii="Constantia" w:hAnsi="Constantia"/>
                <w:b/>
                <w:bCs/>
                <w:i/>
                <w:iCs/>
                <w:sz w:val="22"/>
              </w:rPr>
              <w:t>Pour les gens amateurs de crabe, veuillez S.V.P. apporter vos propres ustensiles à cet effet!</w:t>
            </w:r>
            <w:r w:rsidR="000C2025">
              <w:rPr>
                <w:rFonts w:ascii="Constantia" w:hAnsi="Constantia"/>
                <w:b/>
                <w:bCs/>
                <w:i/>
                <w:iCs/>
                <w:sz w:val="22"/>
              </w:rPr>
              <w:br/>
            </w:r>
            <w:r w:rsidRPr="00660BCD">
              <w:rPr>
                <w:rFonts w:ascii="Constantia" w:hAnsi="Constantia"/>
                <w:b/>
                <w:bCs/>
                <w:i/>
                <w:iCs/>
                <w:sz w:val="22"/>
              </w:rPr>
              <w:t>Il y aura 6 bouteilles de vin à chaque table et la possibilité d’en acheter davantage sur place.</w:t>
            </w:r>
            <w:r w:rsidR="000C2025">
              <w:rPr>
                <w:rFonts w:ascii="Constantia" w:hAnsi="Constantia"/>
                <w:b/>
                <w:bCs/>
                <w:i/>
                <w:iCs/>
                <w:sz w:val="22"/>
              </w:rPr>
              <w:br/>
            </w:r>
            <w:r w:rsidRPr="00660BCD">
              <w:rPr>
                <w:rFonts w:ascii="Constantia" w:hAnsi="Constantia"/>
                <w:b/>
                <w:bCs/>
                <w:i/>
                <w:iCs/>
                <w:sz w:val="22"/>
              </w:rPr>
              <w:t>Le montant total vous sera facturé après réception de ce formulaire.</w:t>
            </w:r>
          </w:p>
        </w:tc>
      </w:tr>
      <w:tr w:rsidR="00660BCD" w:rsidRPr="00660BCD" w14:paraId="1315B454" w14:textId="77777777" w:rsidTr="000122CF">
        <w:tc>
          <w:tcPr>
            <w:tcW w:w="10915" w:type="dxa"/>
            <w:gridSpan w:val="4"/>
            <w:shd w:val="clear" w:color="auto" w:fill="D9E2F3" w:themeFill="accent1" w:themeFillTint="33"/>
          </w:tcPr>
          <w:p w14:paraId="6CD06DEB" w14:textId="580492BD" w:rsidR="00660BCD" w:rsidRPr="00660BCD" w:rsidRDefault="00660BCD" w:rsidP="00660BCD">
            <w:pPr>
              <w:spacing w:line="240" w:lineRule="auto"/>
              <w:rPr>
                <w:sz w:val="22"/>
              </w:rPr>
            </w:pPr>
            <w:r w:rsidRPr="00660BCD">
              <w:rPr>
                <w:b/>
                <w:bCs/>
                <w:sz w:val="22"/>
              </w:rPr>
              <w:t>Section réservée au comité organisateur du Souper-bénéfice :</w:t>
            </w:r>
          </w:p>
        </w:tc>
      </w:tr>
      <w:tr w:rsidR="00660BCD" w:rsidRPr="00660BCD" w14:paraId="4DE39E9D" w14:textId="77777777" w:rsidTr="000122CF">
        <w:tc>
          <w:tcPr>
            <w:tcW w:w="5553" w:type="dxa"/>
            <w:gridSpan w:val="3"/>
            <w:shd w:val="clear" w:color="auto" w:fill="D9E2F3" w:themeFill="accent1" w:themeFillTint="33"/>
          </w:tcPr>
          <w:p w14:paraId="218D4DF8" w14:textId="402298B6" w:rsidR="00660BCD" w:rsidRPr="00660BCD" w:rsidRDefault="00660BCD" w:rsidP="00D86A29">
            <w:pPr>
              <w:spacing w:line="240" w:lineRule="auto"/>
              <w:rPr>
                <w:sz w:val="22"/>
              </w:rPr>
            </w:pPr>
            <w:r w:rsidRPr="00660BCD">
              <w:rPr>
                <w:sz w:val="22"/>
              </w:rPr>
              <w:t>Montant total :</w:t>
            </w:r>
          </w:p>
        </w:tc>
        <w:tc>
          <w:tcPr>
            <w:tcW w:w="5362" w:type="dxa"/>
          </w:tcPr>
          <w:p w14:paraId="0BA82D6E" w14:textId="6CC375DB" w:rsidR="00660BCD" w:rsidRPr="00660BCD" w:rsidRDefault="00660BCD" w:rsidP="00D86A29">
            <w:pPr>
              <w:spacing w:line="240" w:lineRule="auto"/>
              <w:rPr>
                <w:b/>
                <w:bCs/>
                <w:sz w:val="22"/>
              </w:rPr>
            </w:pPr>
          </w:p>
        </w:tc>
      </w:tr>
      <w:tr w:rsidR="00660BCD" w:rsidRPr="00660BCD" w14:paraId="57B59267" w14:textId="77777777" w:rsidTr="000122CF">
        <w:tc>
          <w:tcPr>
            <w:tcW w:w="5553" w:type="dxa"/>
            <w:gridSpan w:val="3"/>
            <w:shd w:val="clear" w:color="auto" w:fill="D9E2F3" w:themeFill="accent1" w:themeFillTint="33"/>
          </w:tcPr>
          <w:p w14:paraId="52EFBA32" w14:textId="1ACE7657" w:rsidR="00660BCD" w:rsidRPr="00660BCD" w:rsidRDefault="00FF7A2B" w:rsidP="00D86A2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Numéro des billets</w:t>
            </w:r>
          </w:p>
        </w:tc>
        <w:tc>
          <w:tcPr>
            <w:tcW w:w="5362" w:type="dxa"/>
          </w:tcPr>
          <w:p w14:paraId="51C6EE6C" w14:textId="77777777" w:rsidR="00660BCD" w:rsidRPr="00660BCD" w:rsidRDefault="00660BCD" w:rsidP="00D86A29">
            <w:pPr>
              <w:spacing w:line="240" w:lineRule="auto"/>
              <w:rPr>
                <w:b/>
                <w:bCs/>
                <w:sz w:val="22"/>
              </w:rPr>
            </w:pPr>
          </w:p>
        </w:tc>
      </w:tr>
    </w:tbl>
    <w:p w14:paraId="0A8D270C" w14:textId="77777777" w:rsidR="002C2DE1" w:rsidRPr="00660BCD" w:rsidRDefault="00000000" w:rsidP="005009E4">
      <w:pPr>
        <w:spacing w:before="0" w:after="0" w:line="240" w:lineRule="auto"/>
      </w:pPr>
    </w:p>
    <w:sectPr w:rsidR="002C2DE1" w:rsidRPr="00660BCD" w:rsidSect="005740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EB5"/>
    <w:multiLevelType w:val="hybridMultilevel"/>
    <w:tmpl w:val="765047C8"/>
    <w:lvl w:ilvl="0" w:tplc="AD3C7A12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08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044"/>
    <w:rsid w:val="000122CF"/>
    <w:rsid w:val="000C2025"/>
    <w:rsid w:val="00274D00"/>
    <w:rsid w:val="002B1FDB"/>
    <w:rsid w:val="002C6578"/>
    <w:rsid w:val="003C0034"/>
    <w:rsid w:val="003C641D"/>
    <w:rsid w:val="00434519"/>
    <w:rsid w:val="004F1837"/>
    <w:rsid w:val="005009E4"/>
    <w:rsid w:val="00574044"/>
    <w:rsid w:val="00630A2F"/>
    <w:rsid w:val="00660BCD"/>
    <w:rsid w:val="00881E9B"/>
    <w:rsid w:val="00911AC9"/>
    <w:rsid w:val="00B57EC8"/>
    <w:rsid w:val="00B77F15"/>
    <w:rsid w:val="00CB45E6"/>
    <w:rsid w:val="00CC312A"/>
    <w:rsid w:val="00CE0952"/>
    <w:rsid w:val="00E23CE2"/>
    <w:rsid w:val="00E90CF0"/>
    <w:rsid w:val="00F02E99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22D4"/>
  <w15:chartTrackingRefBased/>
  <w15:docId w15:val="{5CC2157D-1C64-4FC1-9860-4102D923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1D"/>
    <w:pPr>
      <w:spacing w:before="120" w:after="120" w:line="360" w:lineRule="auto"/>
      <w:jc w:val="both"/>
    </w:pPr>
    <w:rPr>
      <w:rFonts w:ascii="Arial" w:hAnsi="Arial"/>
      <w:kern w:val="0"/>
      <w:sz w:val="23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3C64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A">
    <w:name w:val="Sous-titre A"/>
    <w:basedOn w:val="Sous-titre"/>
    <w:qFormat/>
    <w:rsid w:val="003C641D"/>
    <w:pPr>
      <w:ind w:left="708"/>
    </w:pPr>
    <w:rPr>
      <w:color w:val="4472C4" w:themeColor="accent1"/>
      <w:sz w:val="24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64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C641D"/>
    <w:rPr>
      <w:rFonts w:eastAsiaTheme="minorEastAsia"/>
      <w:color w:val="5A5A5A" w:themeColor="text1" w:themeTint="A5"/>
      <w:spacing w:val="15"/>
    </w:rPr>
  </w:style>
  <w:style w:type="paragraph" w:customStyle="1" w:styleId="TitreA">
    <w:name w:val="Titre A"/>
    <w:basedOn w:val="Titre1"/>
    <w:autoRedefine/>
    <w:qFormat/>
    <w:rsid w:val="00434519"/>
    <w:rPr>
      <w:rFonts w:ascii="Arial" w:hAnsi="Arial"/>
      <w:b/>
      <w:color w:val="1F3864" w:themeColor="accent1" w:themeShade="80"/>
      <w:sz w:val="28"/>
      <w:lang w:val="en-CA"/>
    </w:rPr>
  </w:style>
  <w:style w:type="character" w:customStyle="1" w:styleId="Titre1Car">
    <w:name w:val="Titre 1 Car"/>
    <w:basedOn w:val="Policepardfaut"/>
    <w:link w:val="Titre1"/>
    <w:uiPriority w:val="9"/>
    <w:rsid w:val="003C64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57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4044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57404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1AC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AC9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parc@parcnatur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Parc Nature</dc:creator>
  <cp:keywords/>
  <dc:description/>
  <cp:lastModifiedBy>Direction</cp:lastModifiedBy>
  <cp:revision>2</cp:revision>
  <cp:lastPrinted>2023-03-20T18:15:00Z</cp:lastPrinted>
  <dcterms:created xsi:type="dcterms:W3CDTF">2023-03-20T21:49:00Z</dcterms:created>
  <dcterms:modified xsi:type="dcterms:W3CDTF">2023-03-20T21:49:00Z</dcterms:modified>
</cp:coreProperties>
</file>